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F" w:rsidRDefault="00FD3CBF">
      <w:pPr>
        <w:adjustRightInd w:val="0"/>
        <w:spacing w:line="580" w:lineRule="exact"/>
        <w:rPr>
          <w:rFonts w:eastAsia="黑体"/>
          <w:sz w:val="32"/>
          <w:szCs w:val="32"/>
        </w:rPr>
      </w:pPr>
      <w:bookmarkStart w:id="0" w:name="_GoBack"/>
      <w:bookmarkEnd w:id="0"/>
      <w:r>
        <w:rPr>
          <w:rFonts w:eastAsia="黑体" w:hAnsi="黑体"/>
          <w:sz w:val="32"/>
          <w:szCs w:val="32"/>
        </w:rPr>
        <w:t>附件</w:t>
      </w:r>
    </w:p>
    <w:p w:rsidR="00FD3CBF" w:rsidRDefault="00FD3CBF">
      <w:pPr>
        <w:adjustRightInd w:val="0"/>
        <w:spacing w:line="580" w:lineRule="exact"/>
        <w:jc w:val="center"/>
        <w:rPr>
          <w:rFonts w:eastAsia="方正小标宋简体"/>
          <w:sz w:val="44"/>
          <w:szCs w:val="44"/>
        </w:rPr>
      </w:pPr>
      <w:r>
        <w:rPr>
          <w:rFonts w:eastAsia="方正小标宋简体"/>
          <w:sz w:val="44"/>
          <w:szCs w:val="44"/>
        </w:rPr>
        <w:t>2019</w:t>
      </w:r>
      <w:r>
        <w:rPr>
          <w:rFonts w:eastAsia="方正小标宋简体"/>
          <w:sz w:val="44"/>
          <w:szCs w:val="44"/>
        </w:rPr>
        <w:t>年取得经济系列高级专业</w:t>
      </w:r>
    </w:p>
    <w:p w:rsidR="00FD3CBF" w:rsidRDefault="00FD3CBF">
      <w:pPr>
        <w:adjustRightInd w:val="0"/>
        <w:spacing w:line="580" w:lineRule="exact"/>
        <w:jc w:val="center"/>
        <w:rPr>
          <w:rFonts w:eastAsia="方正小标宋简体"/>
          <w:sz w:val="44"/>
          <w:szCs w:val="44"/>
        </w:rPr>
      </w:pPr>
      <w:r>
        <w:rPr>
          <w:rFonts w:eastAsia="方正小标宋简体"/>
          <w:sz w:val="44"/>
          <w:szCs w:val="44"/>
        </w:rPr>
        <w:t>技术资格人员名单</w:t>
      </w:r>
    </w:p>
    <w:p w:rsidR="00FD3CBF" w:rsidRDefault="00FD3CBF">
      <w:pPr>
        <w:adjustRightInd w:val="0"/>
        <w:spacing w:line="580" w:lineRule="exact"/>
        <w:jc w:val="center"/>
        <w:rPr>
          <w:rFonts w:eastAsia="方正小标宋简体"/>
          <w:sz w:val="44"/>
          <w:szCs w:val="44"/>
        </w:rPr>
      </w:pPr>
      <w:r>
        <w:rPr>
          <w:rFonts w:eastAsia="方正小标宋简体"/>
          <w:sz w:val="44"/>
          <w:szCs w:val="44"/>
        </w:rPr>
        <w:t xml:space="preserve"> </w:t>
      </w:r>
    </w:p>
    <w:tbl>
      <w:tblPr>
        <w:tblW w:w="0" w:type="auto"/>
        <w:jc w:val="center"/>
        <w:tblInd w:w="0" w:type="dxa"/>
        <w:tblLayout w:type="fixed"/>
        <w:tblCellMar>
          <w:left w:w="0" w:type="dxa"/>
          <w:right w:w="0" w:type="dxa"/>
        </w:tblCellMar>
        <w:tblLook w:val="0000" w:firstRow="0" w:lastRow="0" w:firstColumn="0" w:lastColumn="0" w:noHBand="0" w:noVBand="0"/>
      </w:tblPr>
      <w:tblGrid>
        <w:gridCol w:w="630"/>
        <w:gridCol w:w="4172"/>
        <w:gridCol w:w="806"/>
        <w:gridCol w:w="600"/>
        <w:gridCol w:w="1562"/>
        <w:gridCol w:w="1890"/>
      </w:tblGrid>
      <w:tr w:rsidR="00FD3CBF">
        <w:trPr>
          <w:trHeight w:val="471"/>
          <w:tblHeader/>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sz w:val="24"/>
                <w:szCs w:val="24"/>
              </w:rPr>
            </w:pPr>
            <w:r>
              <w:rPr>
                <w:rFonts w:eastAsia="黑体" w:hAnsi="黑体"/>
                <w:color w:val="000000"/>
                <w:kern w:val="0"/>
                <w:sz w:val="24"/>
                <w:szCs w:val="24"/>
              </w:rPr>
              <w:t>序号</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sz w:val="24"/>
                <w:szCs w:val="24"/>
              </w:rPr>
            </w:pPr>
            <w:r>
              <w:rPr>
                <w:rFonts w:eastAsia="黑体" w:hAnsi="黑体"/>
                <w:color w:val="000000"/>
                <w:kern w:val="0"/>
                <w:sz w:val="24"/>
                <w:szCs w:val="24"/>
              </w:rPr>
              <w:t>单</w:t>
            </w:r>
            <w:r>
              <w:rPr>
                <w:rFonts w:eastAsia="黑体"/>
                <w:color w:val="000000"/>
                <w:kern w:val="0"/>
                <w:sz w:val="24"/>
                <w:szCs w:val="24"/>
              </w:rPr>
              <w:t xml:space="preserve">    </w:t>
            </w:r>
            <w:r>
              <w:rPr>
                <w:rFonts w:eastAsia="黑体" w:hAnsi="黑体"/>
                <w:color w:val="000000"/>
                <w:kern w:val="0"/>
                <w:sz w:val="24"/>
                <w:szCs w:val="24"/>
              </w:rPr>
              <w:t>位</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sz w:val="24"/>
                <w:szCs w:val="24"/>
              </w:rPr>
            </w:pPr>
            <w:r>
              <w:rPr>
                <w:rFonts w:eastAsia="黑体" w:hAnsi="黑体"/>
                <w:color w:val="000000"/>
                <w:kern w:val="0"/>
                <w:sz w:val="24"/>
                <w:szCs w:val="24"/>
              </w:rPr>
              <w:t>姓</w:t>
            </w:r>
            <w:r>
              <w:rPr>
                <w:rFonts w:eastAsia="黑体"/>
                <w:color w:val="000000"/>
                <w:kern w:val="0"/>
                <w:sz w:val="24"/>
                <w:szCs w:val="24"/>
              </w:rPr>
              <w:t xml:space="preserve">  </w:t>
            </w:r>
            <w:r>
              <w:rPr>
                <w:rFonts w:eastAsia="黑体" w:hAnsi="黑体"/>
                <w:color w:val="000000"/>
                <w:kern w:val="0"/>
                <w:sz w:val="24"/>
                <w:szCs w:val="24"/>
              </w:rPr>
              <w:t>名</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sz w:val="24"/>
                <w:szCs w:val="24"/>
              </w:rPr>
            </w:pPr>
            <w:r>
              <w:rPr>
                <w:rFonts w:eastAsia="黑体" w:hAnsi="黑体"/>
                <w:color w:val="000000"/>
                <w:kern w:val="0"/>
                <w:sz w:val="24"/>
                <w:szCs w:val="24"/>
              </w:rPr>
              <w:t>性别</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sz w:val="24"/>
                <w:szCs w:val="24"/>
              </w:rPr>
            </w:pPr>
            <w:r>
              <w:rPr>
                <w:rFonts w:eastAsia="黑体" w:hAnsi="黑体"/>
                <w:color w:val="000000"/>
                <w:kern w:val="0"/>
                <w:sz w:val="24"/>
                <w:szCs w:val="24"/>
              </w:rPr>
              <w:t>专业技术资格</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rFonts w:eastAsia="黑体"/>
                <w:color w:val="000000"/>
                <w:kern w:val="0"/>
                <w:sz w:val="24"/>
                <w:szCs w:val="24"/>
              </w:rPr>
            </w:pPr>
            <w:r>
              <w:rPr>
                <w:rFonts w:eastAsia="黑体" w:hAnsi="黑体"/>
                <w:color w:val="000000"/>
                <w:kern w:val="0"/>
                <w:sz w:val="24"/>
                <w:szCs w:val="24"/>
              </w:rPr>
              <w:t>证书编号</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淮北市社会保险征缴稽核中心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于爱华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马鞍山市人事考试院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王德群</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舒城县社会保险事业管理局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曾申军</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马鞍山市人力资源管理服务中心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张鑫</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马鞍山市人力资源管理服务中心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姚乐盟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芜湖市繁昌县社会保险征缴管理中心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孙修平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东至县</w:t>
            </w:r>
            <w:proofErr w:type="gramStart"/>
            <w:r>
              <w:rPr>
                <w:rFonts w:hAnsi="宋体"/>
                <w:color w:val="000000"/>
                <w:kern w:val="0"/>
              </w:rPr>
              <w:t>人社局</w:t>
            </w:r>
            <w:proofErr w:type="gramEnd"/>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王乐芬</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芜湖市社会保险中心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苏东辉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亳州市利辛县人民医院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合肥市第一人民医院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王馨</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934003419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合肥市社会保险征缴中心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胡军刚</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安徽中技工程咨询有限公司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刘宁</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黄山市休宁县公共就业和人才服务中心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杨兴华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中徽建技术</w:t>
            </w:r>
            <w:proofErr w:type="gramEnd"/>
            <w:r>
              <w:rPr>
                <w:rFonts w:hAnsi="宋体"/>
                <w:color w:val="000000"/>
                <w:kern w:val="0"/>
              </w:rPr>
              <w:t>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王玲枝</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proofErr w:type="gramStart"/>
            <w:r>
              <w:rPr>
                <w:rFonts w:hAnsi="宋体"/>
                <w:color w:val="000000"/>
                <w:kern w:val="0"/>
              </w:rPr>
              <w:t>池州市</w:t>
            </w:r>
            <w:proofErr w:type="gramEnd"/>
            <w:r>
              <w:rPr>
                <w:rFonts w:hAnsi="宋体"/>
                <w:color w:val="000000"/>
                <w:kern w:val="0"/>
              </w:rPr>
              <w:t>东至县城乡居民</w:t>
            </w:r>
          </w:p>
          <w:p w:rsidR="00FD3CBF" w:rsidRDefault="00FD3CBF">
            <w:pPr>
              <w:widowControl/>
              <w:jc w:val="center"/>
              <w:textAlignment w:val="center"/>
              <w:rPr>
                <w:color w:val="000000"/>
              </w:rPr>
            </w:pPr>
            <w:r>
              <w:rPr>
                <w:rFonts w:hAnsi="宋体"/>
                <w:color w:val="000000"/>
                <w:kern w:val="0"/>
              </w:rPr>
              <w:t>社会养老保险基金管理中心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章泽学</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东至县社会保险基金征缴中心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左国友</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东至县劳动保障监察大队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朱书平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proofErr w:type="gramStart"/>
            <w:r>
              <w:rPr>
                <w:rFonts w:hAnsi="宋体"/>
                <w:color w:val="000000"/>
                <w:kern w:val="0"/>
              </w:rPr>
              <w:t>池州市</w:t>
            </w:r>
            <w:proofErr w:type="gramEnd"/>
            <w:r>
              <w:rPr>
                <w:rFonts w:hAnsi="宋体"/>
                <w:color w:val="000000"/>
                <w:kern w:val="0"/>
              </w:rPr>
              <w:t>东至县机关事业单位</w:t>
            </w:r>
          </w:p>
          <w:p w:rsidR="00FD3CBF" w:rsidRDefault="00FD3CBF">
            <w:pPr>
              <w:widowControl/>
              <w:jc w:val="center"/>
              <w:textAlignment w:val="center"/>
              <w:rPr>
                <w:color w:val="000000"/>
              </w:rPr>
            </w:pPr>
            <w:r>
              <w:rPr>
                <w:rFonts w:hAnsi="宋体"/>
                <w:color w:val="000000"/>
                <w:kern w:val="0"/>
              </w:rPr>
              <w:t>养老保险服务中心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谢永丽</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青阳县公共就业和人才服务局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徐雪云</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安徽省建设干部学校</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颜龄</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934003429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21</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中煤特殊凿井有限责任公司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王晓雪</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934003430</w:t>
            </w:r>
          </w:p>
        </w:tc>
      </w:tr>
      <w:tr w:rsidR="00FD3CBF">
        <w:trPr>
          <w:trHeight w:val="57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22</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中煤矿山建设集团有限责任公司</w:t>
            </w:r>
            <w:r>
              <w:rPr>
                <w:color w:val="000000"/>
                <w:kern w:val="0"/>
              </w:rPr>
              <w:br/>
            </w:r>
            <w:r>
              <w:rPr>
                <w:rFonts w:hAnsi="宋体"/>
                <w:color w:val="000000"/>
                <w:kern w:val="0"/>
              </w:rPr>
              <w:t>安徽开源路桥有限责任公司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张奇</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马鞍山市和县养老保险管理服务中心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夏晓峰</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安徽煤田地质局第二勘探队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戴彬</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安徽煤田地质局水文勘探队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巨乾锋</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联勤保障部队第</w:t>
            </w:r>
            <w:r>
              <w:rPr>
                <w:color w:val="000000"/>
                <w:kern w:val="0"/>
              </w:rPr>
              <w:t>901</w:t>
            </w:r>
            <w:r>
              <w:rPr>
                <w:rFonts w:hAnsi="宋体"/>
                <w:color w:val="000000"/>
                <w:kern w:val="0"/>
              </w:rPr>
              <w:t>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桑秋菊</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宋娟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安徽省路桥工程集团有限责任公司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赵雯雯</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安徽省临</w:t>
            </w:r>
            <w:proofErr w:type="gramStart"/>
            <w:r>
              <w:rPr>
                <w:rFonts w:hAnsi="宋体"/>
                <w:color w:val="000000"/>
                <w:kern w:val="0"/>
              </w:rPr>
              <w:t>淮岗洪水</w:t>
            </w:r>
            <w:proofErr w:type="gramEnd"/>
            <w:r>
              <w:rPr>
                <w:rFonts w:hAnsi="宋体"/>
                <w:color w:val="000000"/>
                <w:kern w:val="0"/>
              </w:rPr>
              <w:t>控制</w:t>
            </w:r>
            <w:r>
              <w:rPr>
                <w:color w:val="000000"/>
                <w:kern w:val="0"/>
              </w:rPr>
              <w:br/>
            </w:r>
            <w:r>
              <w:rPr>
                <w:rFonts w:hAnsi="宋体"/>
                <w:color w:val="000000"/>
                <w:kern w:val="0"/>
              </w:rPr>
              <w:t>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安徽工商管理学院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田啸</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934003439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陈能睿</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安徽医科大学第一附属医院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刘鹏程</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安徽省交通控股集团有限公司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崔晓雷</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安徽皖通高速公路股份有限公司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王夏璐</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安徽省交通控股集团有限公司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丁亚丽</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安徽省地质矿产勘查局</w:t>
            </w:r>
            <w:r>
              <w:rPr>
                <w:color w:val="000000"/>
                <w:kern w:val="0"/>
              </w:rPr>
              <w:t>327</w:t>
            </w:r>
            <w:r>
              <w:rPr>
                <w:rFonts w:hAnsi="宋体"/>
                <w:color w:val="000000"/>
                <w:kern w:val="0"/>
              </w:rPr>
              <w:t>地质队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杨宇</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滁州学院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梅占军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安徽交控资本投资管理有限公司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李张威</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39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金隆铜</w:t>
            </w:r>
            <w:proofErr w:type="gramEnd"/>
            <w:r>
              <w:rPr>
                <w:rFonts w:hAnsi="宋体"/>
                <w:color w:val="000000"/>
                <w:kern w:val="0"/>
              </w:rPr>
              <w:t>业有限公司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陈天红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宣城市</w:t>
            </w:r>
            <w:proofErr w:type="gramEnd"/>
            <w:r>
              <w:rPr>
                <w:rFonts w:hAnsi="宋体"/>
                <w:color w:val="000000"/>
                <w:kern w:val="0"/>
              </w:rPr>
              <w:t>人民医院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李旭茹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934003449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41</w:t>
            </w:r>
          </w:p>
        </w:tc>
        <w:tc>
          <w:tcPr>
            <w:tcW w:w="417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安徽淮化集团有限公司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许金燕</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蚌埠医学院第二附属医院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毛炳飞</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淮矿健康</w:t>
            </w:r>
            <w:proofErr w:type="gramEnd"/>
            <w:r>
              <w:rPr>
                <w:rFonts w:hAnsi="宋体"/>
                <w:color w:val="000000"/>
                <w:kern w:val="0"/>
              </w:rPr>
              <w:t>养老服务有限责任公司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黄雨萌</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李磊</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46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李保伍</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李家鑫</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安徽省公路桥梁工程有限公司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苏雪红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49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淮南矿业集团张集矿</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涂修虎</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蚌埠市五河县社保局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石晓燕</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934003459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中国科学技术大学附属第一医院</w:t>
            </w:r>
          </w:p>
          <w:p w:rsidR="00FD3CBF" w:rsidRDefault="00FD3CBF">
            <w:pPr>
              <w:widowControl/>
              <w:jc w:val="center"/>
              <w:textAlignment w:val="center"/>
              <w:rPr>
                <w:color w:val="000000"/>
              </w:rPr>
            </w:pPr>
            <w:r>
              <w:rPr>
                <w:rFonts w:hAnsi="宋体"/>
                <w:color w:val="000000"/>
                <w:kern w:val="0"/>
              </w:rPr>
              <w:t>（安徽省立医院）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盛文翔</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安徽医科大学附属阜阳医院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曾青杰</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淮北市水资源管理办公室</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王晓琳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54</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阜阳市颍上县杨湖镇</w:t>
            </w:r>
          </w:p>
          <w:p w:rsidR="00FD3CBF" w:rsidRDefault="00FD3CBF">
            <w:pPr>
              <w:widowControl/>
              <w:jc w:val="center"/>
              <w:textAlignment w:val="center"/>
              <w:rPr>
                <w:color w:val="000000"/>
              </w:rPr>
            </w:pPr>
            <w:r>
              <w:rPr>
                <w:rFonts w:hAnsi="宋体"/>
                <w:color w:val="000000"/>
                <w:kern w:val="0"/>
              </w:rPr>
              <w:t>农村经济与统计服务站</w:t>
            </w:r>
          </w:p>
        </w:tc>
        <w:tc>
          <w:tcPr>
            <w:tcW w:w="80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王志华</w:t>
            </w:r>
          </w:p>
        </w:tc>
        <w:tc>
          <w:tcPr>
            <w:tcW w:w="6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55</w:t>
            </w:r>
          </w:p>
        </w:tc>
        <w:tc>
          <w:tcPr>
            <w:tcW w:w="4172" w:type="dxa"/>
            <w:tcBorders>
              <w:top w:val="single" w:sz="4" w:space="0" w:color="000000"/>
              <w:left w:val="nil"/>
              <w:bottom w:val="nil"/>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阜阳市颍上县陈桥镇</w:t>
            </w:r>
          </w:p>
          <w:p w:rsidR="00FD3CBF" w:rsidRDefault="00FD3CBF">
            <w:pPr>
              <w:widowControl/>
              <w:jc w:val="center"/>
              <w:textAlignment w:val="center"/>
              <w:rPr>
                <w:color w:val="000000"/>
              </w:rPr>
            </w:pPr>
            <w:r>
              <w:rPr>
                <w:rFonts w:hAnsi="宋体"/>
                <w:color w:val="000000"/>
                <w:kern w:val="0"/>
              </w:rPr>
              <w:t>农村经济与统计服务站</w:t>
            </w:r>
          </w:p>
        </w:tc>
        <w:tc>
          <w:tcPr>
            <w:tcW w:w="80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高学英</w:t>
            </w:r>
          </w:p>
        </w:tc>
        <w:tc>
          <w:tcPr>
            <w:tcW w:w="6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56</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阜阳市太和县三堂镇</w:t>
            </w:r>
          </w:p>
          <w:p w:rsidR="00FD3CBF" w:rsidRDefault="00FD3CBF">
            <w:pPr>
              <w:widowControl/>
              <w:jc w:val="center"/>
              <w:textAlignment w:val="center"/>
              <w:rPr>
                <w:color w:val="000000"/>
              </w:rPr>
            </w:pPr>
            <w:r>
              <w:rPr>
                <w:rFonts w:hAnsi="宋体"/>
                <w:color w:val="000000"/>
                <w:kern w:val="0"/>
              </w:rPr>
              <w:t>农村经济与统计服务站</w:t>
            </w:r>
          </w:p>
        </w:tc>
        <w:tc>
          <w:tcPr>
            <w:tcW w:w="80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w:t>
            </w:r>
            <w:r>
              <w:rPr>
                <w:color w:val="000000"/>
                <w:kern w:val="0"/>
              </w:rPr>
              <w:t xml:space="preserve"> </w:t>
            </w:r>
            <w:r>
              <w:rPr>
                <w:rFonts w:hAnsi="宋体"/>
                <w:color w:val="000000"/>
                <w:kern w:val="0"/>
              </w:rPr>
              <w:t>泉</w:t>
            </w:r>
          </w:p>
        </w:tc>
        <w:tc>
          <w:tcPr>
            <w:tcW w:w="6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蚌埠市固镇县农村合作经济经营管理局</w:t>
            </w:r>
          </w:p>
          <w:p w:rsidR="00FD3CBF" w:rsidRDefault="00FD3CBF">
            <w:pPr>
              <w:widowControl/>
              <w:jc w:val="center"/>
              <w:textAlignment w:val="center"/>
              <w:rPr>
                <w:color w:val="000000"/>
              </w:rPr>
            </w:pPr>
            <w:r>
              <w:rPr>
                <w:rFonts w:hAnsi="宋体"/>
                <w:color w:val="000000"/>
                <w:kern w:val="0"/>
              </w:rPr>
              <w:t>（杨庙乡经管站）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吴继平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58</w:t>
            </w:r>
          </w:p>
        </w:tc>
        <w:tc>
          <w:tcPr>
            <w:tcW w:w="4172" w:type="dxa"/>
            <w:tcBorders>
              <w:top w:val="single" w:sz="4" w:space="0" w:color="000000"/>
              <w:left w:val="nil"/>
              <w:bottom w:val="nil"/>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阜阳市临泉县宋集镇</w:t>
            </w:r>
          </w:p>
          <w:p w:rsidR="00FD3CBF" w:rsidRDefault="00FD3CBF">
            <w:pPr>
              <w:widowControl/>
              <w:jc w:val="center"/>
              <w:textAlignment w:val="center"/>
              <w:rPr>
                <w:color w:val="000000"/>
              </w:rPr>
            </w:pPr>
            <w:r>
              <w:rPr>
                <w:rFonts w:hAnsi="宋体"/>
                <w:color w:val="000000"/>
                <w:kern w:val="0"/>
              </w:rPr>
              <w:t>农村经济与统计服务站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宋</w:t>
            </w:r>
            <w:proofErr w:type="gramStart"/>
            <w:r>
              <w:rPr>
                <w:rFonts w:hAnsi="宋体"/>
                <w:color w:val="000000"/>
                <w:kern w:val="0"/>
              </w:rPr>
              <w:t>世</w:t>
            </w:r>
            <w:proofErr w:type="gramEnd"/>
            <w:r>
              <w:rPr>
                <w:rFonts w:hAnsi="宋体"/>
                <w:color w:val="000000"/>
                <w:kern w:val="0"/>
              </w:rPr>
              <w:t>宏</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59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六安市叶集区农技推广中心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徐宇成</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w:t>
            </w:r>
            <w:proofErr w:type="gramStart"/>
            <w:r>
              <w:rPr>
                <w:rFonts w:hAnsi="宋体"/>
                <w:color w:val="000000"/>
                <w:kern w:val="0"/>
              </w:rPr>
              <w:t>三山区</w:t>
            </w:r>
            <w:proofErr w:type="gramEnd"/>
            <w:r>
              <w:rPr>
                <w:rFonts w:hAnsi="宋体"/>
                <w:color w:val="000000"/>
                <w:kern w:val="0"/>
              </w:rPr>
              <w:t>三山街道办事处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李琴</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934003469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芜湖市繁昌县农村合作经济经营管理站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周玲丽</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合肥市庐江县白湖镇人民政府</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吴冬生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合肥市庐江县万山镇人民政府</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丁后生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w:t>
            </w:r>
            <w:proofErr w:type="gramStart"/>
            <w:r>
              <w:rPr>
                <w:rFonts w:hAnsi="宋体"/>
                <w:color w:val="000000"/>
                <w:kern w:val="0"/>
              </w:rPr>
              <w:t>县冶</w:t>
            </w:r>
            <w:proofErr w:type="gramEnd"/>
            <w:r>
              <w:rPr>
                <w:rFonts w:hAnsi="宋体"/>
                <w:color w:val="000000"/>
                <w:kern w:val="0"/>
              </w:rPr>
              <w:t>父山镇人民政府</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鲍春林</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芜湖市芜湖县农村合作经济经营管理站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王义根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阜阳市颍州区农业农村局（颍州区农经站）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曹</w:t>
            </w:r>
            <w:proofErr w:type="gramStart"/>
            <w:r>
              <w:rPr>
                <w:rFonts w:hAnsi="宋体"/>
                <w:color w:val="000000"/>
                <w:kern w:val="0"/>
              </w:rPr>
              <w:t>颍</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东至县产业扶贫中心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计军华</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68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滁州市定远县吴圩镇</w:t>
            </w:r>
          </w:p>
          <w:p w:rsidR="00FD3CBF" w:rsidRDefault="00FD3CBF">
            <w:pPr>
              <w:widowControl/>
              <w:jc w:val="center"/>
              <w:textAlignment w:val="center"/>
              <w:rPr>
                <w:color w:val="000000"/>
              </w:rPr>
            </w:pPr>
            <w:r>
              <w:rPr>
                <w:rFonts w:hAnsi="宋体"/>
                <w:color w:val="000000"/>
                <w:kern w:val="0"/>
              </w:rPr>
              <w:t>农村经济经营管理服务站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张本友</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69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旅游质量监督管理所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徐聃</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中国移动通信集团安徽有限公司</w:t>
            </w:r>
          </w:p>
          <w:p w:rsidR="00FD3CBF" w:rsidRDefault="00FD3CBF">
            <w:pPr>
              <w:widowControl/>
              <w:jc w:val="center"/>
              <w:textAlignment w:val="center"/>
              <w:rPr>
                <w:color w:val="000000"/>
              </w:rPr>
            </w:pPr>
            <w:r>
              <w:rPr>
                <w:rFonts w:hAnsi="宋体"/>
                <w:color w:val="000000"/>
                <w:kern w:val="0"/>
              </w:rPr>
              <w:t>淮北分公司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石晓利</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934003479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安徽省信用担保集团有限公司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邵楠</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马鞍山市劳动人事争议仲裁院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李安华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安徽中技工程咨询有限公司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徐井红</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74</w:t>
            </w:r>
          </w:p>
        </w:tc>
        <w:tc>
          <w:tcPr>
            <w:tcW w:w="4172" w:type="dxa"/>
            <w:tcBorders>
              <w:top w:val="nil"/>
              <w:left w:val="nil"/>
              <w:bottom w:val="nil"/>
              <w:right w:val="nil"/>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合肥公交集团有限公司</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胡兴朝</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合肥燃气集团有限公司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褚晓倩</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合肥市产业投资控股（集团）有限公司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王晴</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铜陵市铁路建设办公室</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梅萍</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 xml:space="preserve"> </w:t>
            </w: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贵池区大王洞管理处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毛栋霞</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79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安徽中科大国祯信息科技有限责任公司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谢贻富</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80</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中煤矿山建设集团有限责任公司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马玲丽</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934003489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安徽四创电子股份有限公司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高梅</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82</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中煤矿山建设集团有限责任公司</w:t>
            </w:r>
          </w:p>
          <w:p w:rsidR="00FD3CBF" w:rsidRDefault="00FD3CBF">
            <w:pPr>
              <w:widowControl/>
              <w:jc w:val="center"/>
              <w:textAlignment w:val="center"/>
              <w:rPr>
                <w:color w:val="000000"/>
              </w:rPr>
            </w:pPr>
            <w:r>
              <w:rPr>
                <w:rFonts w:hAnsi="宋体"/>
                <w:color w:val="000000"/>
                <w:kern w:val="0"/>
              </w:rPr>
              <w:t>三十工程处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代伟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安徽省地质矿产勘查局</w:t>
            </w:r>
            <w:r>
              <w:rPr>
                <w:color w:val="000000"/>
                <w:kern w:val="0"/>
              </w:rPr>
              <w:t>321</w:t>
            </w:r>
            <w:r>
              <w:rPr>
                <w:rFonts w:hAnsi="宋体"/>
                <w:color w:val="000000"/>
                <w:kern w:val="0"/>
              </w:rPr>
              <w:t>地质队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蒋宏志</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淮北矿业现代服务公司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高矿</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安徽建工建筑材料有限公司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何崇新</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安徽省路桥工程集团有限责任公司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张永生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安徽建工集团股份有限公司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陈传义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张菊华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89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胜静</w:t>
            </w:r>
            <w:proofErr w:type="gramStart"/>
            <w:r>
              <w:rPr>
                <w:rFonts w:hAnsi="宋体"/>
                <w:color w:val="000000"/>
                <w:kern w:val="0"/>
              </w:rPr>
              <w:t>雯</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934003499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铜陵有色金属集团控股有限公司</w:t>
            </w:r>
          </w:p>
          <w:p w:rsidR="00FD3CBF" w:rsidRDefault="00FD3CBF">
            <w:pPr>
              <w:widowControl/>
              <w:jc w:val="center"/>
              <w:textAlignment w:val="center"/>
              <w:rPr>
                <w:color w:val="000000"/>
              </w:rPr>
            </w:pPr>
            <w:r>
              <w:rPr>
                <w:rFonts w:hAnsi="宋体"/>
                <w:color w:val="000000"/>
                <w:kern w:val="0"/>
              </w:rPr>
              <w:t>人力资源部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胡彬</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铜陵有色金属集团控股有限公司技术中心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石云</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安徽省</w:t>
            </w:r>
            <w:proofErr w:type="gramStart"/>
            <w:r>
              <w:rPr>
                <w:rFonts w:hAnsi="宋体"/>
                <w:color w:val="000000"/>
                <w:kern w:val="0"/>
              </w:rPr>
              <w:t>驿</w:t>
            </w:r>
            <w:proofErr w:type="gramEnd"/>
            <w:r>
              <w:rPr>
                <w:rFonts w:hAnsi="宋体"/>
                <w:color w:val="000000"/>
                <w:kern w:val="0"/>
              </w:rPr>
              <w:t>达高速公路服务区</w:t>
            </w:r>
          </w:p>
          <w:p w:rsidR="00FD3CBF" w:rsidRDefault="00FD3CBF">
            <w:pPr>
              <w:widowControl/>
              <w:jc w:val="center"/>
              <w:textAlignment w:val="center"/>
              <w:rPr>
                <w:color w:val="000000"/>
              </w:rPr>
            </w:pPr>
            <w:r>
              <w:rPr>
                <w:rFonts w:hAnsi="宋体"/>
                <w:color w:val="000000"/>
                <w:kern w:val="0"/>
              </w:rPr>
              <w:t>经营管理有限公司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何庆国</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94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安徽省交通规划设计研究总院</w:t>
            </w:r>
          </w:p>
          <w:p w:rsidR="00FD3CBF" w:rsidRDefault="00FD3CBF">
            <w:pPr>
              <w:widowControl/>
              <w:jc w:val="center"/>
              <w:textAlignment w:val="center"/>
              <w:rPr>
                <w:color w:val="000000"/>
              </w:rPr>
            </w:pPr>
            <w:r>
              <w:rPr>
                <w:rFonts w:hAnsi="宋体"/>
                <w:color w:val="000000"/>
                <w:kern w:val="0"/>
              </w:rPr>
              <w:t>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丁美阳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中国电子科技集团公司第三十八研究所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韦玉芳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安徽日报报业集团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w:t>
            </w:r>
            <w:proofErr w:type="gramStart"/>
            <w:r>
              <w:rPr>
                <w:rFonts w:hAnsi="宋体"/>
                <w:color w:val="000000"/>
                <w:kern w:val="0"/>
              </w:rPr>
              <w:t>九洲</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安徽省立医院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张爱琴</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铜陵有色金属集团股份有限公司</w:t>
            </w:r>
          </w:p>
          <w:p w:rsidR="00FD3CBF" w:rsidRDefault="00FD3CBF">
            <w:pPr>
              <w:widowControl/>
              <w:jc w:val="center"/>
              <w:textAlignment w:val="center"/>
              <w:rPr>
                <w:color w:val="000000"/>
              </w:rPr>
            </w:pPr>
            <w:proofErr w:type="gramStart"/>
            <w:r>
              <w:rPr>
                <w:rFonts w:hAnsi="宋体"/>
                <w:color w:val="000000"/>
                <w:kern w:val="0"/>
              </w:rPr>
              <w:t>铜冠冶化分</w:t>
            </w:r>
            <w:proofErr w:type="gramEnd"/>
            <w:r>
              <w:rPr>
                <w:rFonts w:hAnsi="宋体"/>
                <w:color w:val="000000"/>
                <w:kern w:val="0"/>
              </w:rPr>
              <w:t>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曹长荣</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99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中科铜都</w:t>
            </w:r>
            <w:proofErr w:type="gramEnd"/>
            <w:r>
              <w:rPr>
                <w:rFonts w:hAnsi="宋体"/>
                <w:color w:val="000000"/>
                <w:kern w:val="0"/>
              </w:rPr>
              <w:t>粉体新材料有限公司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李申平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铜陵有色金属集团公司铜山铜矿分公司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934003509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淮北矿业股份有限公司物资分公司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刘亚南</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淮矿电力</w:t>
            </w:r>
            <w:proofErr w:type="gramEnd"/>
            <w:r>
              <w:rPr>
                <w:rFonts w:hAnsi="宋体"/>
                <w:color w:val="000000"/>
                <w:kern w:val="0"/>
              </w:rPr>
              <w:t>燃料有限责任公司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袁</w:t>
            </w:r>
            <w:proofErr w:type="gramEnd"/>
            <w:r>
              <w:rPr>
                <w:rFonts w:hAnsi="宋体"/>
                <w:color w:val="000000"/>
                <w:kern w:val="0"/>
              </w:rPr>
              <w:t>玏</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淮南矿业集团上海淮矿资产公司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郭玉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淮矿健康</w:t>
            </w:r>
            <w:proofErr w:type="gramEnd"/>
            <w:r>
              <w:rPr>
                <w:rFonts w:hAnsi="宋体"/>
                <w:color w:val="000000"/>
                <w:kern w:val="0"/>
              </w:rPr>
              <w:t>养老服务有限责任公司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闫瑾</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淮南矿业（集团）有限责任公司经营管理部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高寒</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淮北矿业股份有限公司物资分公司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杨金红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黄明智</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安徽源丰板材科技有限公司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张敏</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109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淮南矿业集团财务部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张英</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淮南矿业集团公积金管理分中心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张同仓</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934003519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安徽四创电子股份有限公司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王自柯</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安徽省安粮集团有限公司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曹训立</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合肥燃气集团有限公司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汪先祥</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合肥经济技术开发区经贸发展局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傅凌群</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东至县市场监管稽查大队</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安国伟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安徽四创电子股份有限公司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刘亚丹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亳州市利辛县财政局乡镇会计核算中心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丁克晔</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118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淮北市广播电视台</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119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淮北市城市管理局监察支队</w:t>
            </w:r>
            <w:r>
              <w:rPr>
                <w:color w:val="000000"/>
                <w:kern w:val="0"/>
              </w:rPr>
              <w:t xml:space="preserve">     </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刘永玲</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阜阳市太和县高庙镇财政所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于泉</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934003529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阜阳市颍州经济开发区管委会</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许洪伟</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蚌埠市五河县浍南镇卫生院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欧中亚</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蚌埠市五河县农业技术推广中心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淮南市</w:t>
            </w:r>
            <w:proofErr w:type="gramStart"/>
            <w:r>
              <w:rPr>
                <w:rFonts w:hAnsi="宋体"/>
                <w:color w:val="000000"/>
                <w:kern w:val="0"/>
              </w:rPr>
              <w:t>大通区</w:t>
            </w:r>
            <w:proofErr w:type="gramEnd"/>
            <w:r>
              <w:rPr>
                <w:rFonts w:hAnsi="宋体"/>
                <w:color w:val="000000"/>
                <w:kern w:val="0"/>
              </w:rPr>
              <w:t>会计核算中心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马东旭</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六安市舒城县农村财政管理局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夏玉中</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芜湖市繁昌县非税收入征收管理局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罗顺霞</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芜湖市鸠江区文化馆</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吴敏</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芜湖市芜湖县经开区管委会社会事务局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周金梅</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129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芜湖市芜湖县会计核算中心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梁琴</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合肥市庐江县罗河镇财政所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胡宪武</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934003539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w:t>
            </w:r>
            <w:proofErr w:type="gramStart"/>
            <w:r>
              <w:rPr>
                <w:rFonts w:hAnsi="宋体"/>
                <w:color w:val="000000"/>
                <w:kern w:val="0"/>
              </w:rPr>
              <w:t>县冶</w:t>
            </w:r>
            <w:proofErr w:type="gramEnd"/>
            <w:r>
              <w:rPr>
                <w:rFonts w:hAnsi="宋体"/>
                <w:color w:val="000000"/>
                <w:kern w:val="0"/>
              </w:rPr>
              <w:t>父山镇财政所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孙振国</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w:t>
            </w:r>
            <w:proofErr w:type="gramStart"/>
            <w:r>
              <w:rPr>
                <w:rFonts w:hAnsi="宋体"/>
                <w:color w:val="000000"/>
                <w:kern w:val="0"/>
              </w:rPr>
              <w:t>县冶</w:t>
            </w:r>
            <w:proofErr w:type="gramEnd"/>
            <w:r>
              <w:rPr>
                <w:rFonts w:hAnsi="宋体"/>
                <w:color w:val="000000"/>
                <w:kern w:val="0"/>
              </w:rPr>
              <w:t>父山镇财政所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胡红兵</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合肥市庐江县郭河镇财政所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吴成勇</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合肥市庐江县郭河镇财政所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陈安保</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合肥市庐江县国库集中支付中心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王芳草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合肥市庐江县国库集中支付中心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盛世财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137</w:t>
            </w:r>
          </w:p>
        </w:tc>
        <w:tc>
          <w:tcPr>
            <w:tcW w:w="4172" w:type="dxa"/>
            <w:tcBorders>
              <w:top w:val="single" w:sz="4" w:space="0" w:color="000000"/>
              <w:left w:val="nil"/>
              <w:bottom w:val="nil"/>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合肥市庐江县农业综合开发办公室</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叶丽丹</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绿色建筑产业发展中心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陈兴旺</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139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六安市霍山县地方公路管理局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金瑞</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安庆市价格认证中心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郑</w:t>
            </w:r>
            <w:r>
              <w:rPr>
                <w:color w:val="000000"/>
                <w:kern w:val="0"/>
              </w:rPr>
              <w:t xml:space="preserve">  </w:t>
            </w:r>
            <w:r>
              <w:rPr>
                <w:rFonts w:hAnsi="宋体"/>
                <w:color w:val="000000"/>
                <w:kern w:val="0"/>
              </w:rPr>
              <w:t>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934003549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杨立立</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蔡明丽</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安徽省驷马</w:t>
            </w:r>
            <w:proofErr w:type="gramStart"/>
            <w:r>
              <w:rPr>
                <w:rFonts w:hAnsi="宋体"/>
                <w:color w:val="000000"/>
                <w:kern w:val="0"/>
              </w:rPr>
              <w:t>山引江</w:t>
            </w:r>
            <w:proofErr w:type="gramEnd"/>
            <w:r>
              <w:rPr>
                <w:rFonts w:hAnsi="宋体"/>
                <w:color w:val="000000"/>
                <w:kern w:val="0"/>
              </w:rPr>
              <w:t>工程管理处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张延伟</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中共安徽省委党校国际合作中心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马丽菡</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145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淮矿生态农业</w:t>
            </w:r>
            <w:proofErr w:type="gramEnd"/>
            <w:r>
              <w:rPr>
                <w:rFonts w:hAnsi="宋体"/>
                <w:color w:val="000000"/>
                <w:kern w:val="0"/>
              </w:rPr>
              <w:t>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王学玲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蚌埠医学院第一附属医院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徐斌斌</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安徽省财政科学研究所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余卫民</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淮南市财政局信息中心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孔菊</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149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淮北市建投控股集团有限公司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顾俊</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六安市金安区金融服务中心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934003559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151</w:t>
            </w:r>
          </w:p>
        </w:tc>
        <w:tc>
          <w:tcPr>
            <w:tcW w:w="4172" w:type="dxa"/>
            <w:tcBorders>
              <w:top w:val="single" w:sz="4" w:space="0" w:color="000000"/>
              <w:left w:val="nil"/>
              <w:bottom w:val="nil"/>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w:t>
            </w:r>
            <w:proofErr w:type="gramStart"/>
            <w:r>
              <w:rPr>
                <w:rFonts w:hAnsi="宋体"/>
                <w:color w:val="000000"/>
                <w:kern w:val="0"/>
              </w:rPr>
              <w:t>池州市</w:t>
            </w:r>
            <w:proofErr w:type="gramEnd"/>
            <w:r>
              <w:rPr>
                <w:rFonts w:hAnsi="宋体"/>
                <w:color w:val="000000"/>
                <w:kern w:val="0"/>
              </w:rPr>
              <w:t>平天湖建设工程有限公司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郑保红</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安徽恒源煤电股份有限公司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王克艳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赵双琳</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张建平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徽商银行股份有限公司芜湖分行</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许继娟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程鹏</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安徽省农村信用社联合社</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付卫星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桑蕾</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159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华融消费</w:t>
            </w:r>
            <w:proofErr w:type="gramEnd"/>
            <w:r>
              <w:rPr>
                <w:rFonts w:hAnsi="宋体"/>
                <w:color w:val="000000"/>
                <w:kern w:val="0"/>
              </w:rPr>
              <w:t>金融股份有限公司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易玮</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160</w:t>
            </w:r>
          </w:p>
        </w:tc>
        <w:tc>
          <w:tcPr>
            <w:tcW w:w="417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安徽省皖能股份有限公司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李天圣</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934003569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九江银行股份有限公司合肥分行</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王亮</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162</w:t>
            </w:r>
          </w:p>
        </w:tc>
        <w:tc>
          <w:tcPr>
            <w:tcW w:w="417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徽商银行股份有限公司合肥分行</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范修礼</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皖江金融租赁股份有限公司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黄能宝</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国元证券</w:t>
            </w:r>
            <w:proofErr w:type="gramEnd"/>
            <w:r>
              <w:rPr>
                <w:rFonts w:hAnsi="宋体"/>
                <w:color w:val="000000"/>
                <w:kern w:val="0"/>
              </w:rPr>
              <w:t>股份有限公司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胡甲</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安徽省高新技术产业投资有限公司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卢伟</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建安投资控股集团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韦翔</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中国科学技术大学附属第一医院</w:t>
            </w:r>
          </w:p>
          <w:p w:rsidR="00FD3CBF" w:rsidRDefault="00FD3CBF">
            <w:pPr>
              <w:widowControl/>
              <w:jc w:val="center"/>
              <w:textAlignment w:val="center"/>
              <w:rPr>
                <w:color w:val="000000"/>
              </w:rPr>
            </w:pPr>
            <w:r>
              <w:rPr>
                <w:rFonts w:hAnsi="宋体"/>
                <w:color w:val="000000"/>
                <w:kern w:val="0"/>
              </w:rPr>
              <w:t>（安徽省立医院）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黄凤明</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淮南矿业（集团）有限责任公司</w:t>
            </w:r>
          </w:p>
          <w:p w:rsidR="00FD3CBF" w:rsidRDefault="00FD3CBF">
            <w:pPr>
              <w:widowControl/>
              <w:jc w:val="center"/>
              <w:textAlignment w:val="center"/>
              <w:rPr>
                <w:color w:val="000000"/>
              </w:rPr>
            </w:pPr>
            <w:r>
              <w:rPr>
                <w:rFonts w:hAnsi="宋体"/>
                <w:color w:val="000000"/>
                <w:kern w:val="0"/>
              </w:rPr>
              <w:t>瓦斯利用分公司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陈岩</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169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安徽科达售电有限公司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项靖</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170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亳州市利辛县潘楼交通运输管理站</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王爱红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934003579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蚌埠市港航管理局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吴曼琴</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安徽工贸职业技术学院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赵海</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淮南市地方海事局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顾小彦</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滁州市公路管理局直属分局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俞凤斌</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霍邱县交通运输局公路运输管理所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六安市交通运输综合执法局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张从玖</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芜湖市公路管理局芜湖分局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窦友民</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宣城市</w:t>
            </w:r>
            <w:proofErr w:type="gramEnd"/>
            <w:r>
              <w:rPr>
                <w:rFonts w:hAnsi="宋体"/>
                <w:color w:val="000000"/>
                <w:kern w:val="0"/>
              </w:rPr>
              <w:t>公路管理局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179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宣城市道路运输管理局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方静</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宣城市</w:t>
            </w:r>
            <w:proofErr w:type="gramEnd"/>
            <w:r>
              <w:rPr>
                <w:rFonts w:hAnsi="宋体"/>
                <w:color w:val="000000"/>
                <w:kern w:val="0"/>
              </w:rPr>
              <w:t>广德市公路管理局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潘瑞妹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934003589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安庆市交通投资有限公司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戴军</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马鞍山港口（集团</w:t>
            </w:r>
            <w:r>
              <w:rPr>
                <w:color w:val="000000"/>
                <w:kern w:val="0"/>
              </w:rPr>
              <w:t>)</w:t>
            </w:r>
            <w:r>
              <w:rPr>
                <w:rFonts w:hAnsi="宋体"/>
                <w:color w:val="000000"/>
                <w:kern w:val="0"/>
              </w:rPr>
              <w:t>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李娜</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安徽港口物流有限公司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许光武</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淮北矿工总医院集团</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赵慧群</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马鞍山市含山县公共资源交易中心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苏玲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934003594</w:t>
            </w:r>
          </w:p>
        </w:tc>
      </w:tr>
      <w:tr w:rsidR="00FD3CBF">
        <w:trPr>
          <w:trHeight w:val="570"/>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合肥量子信息与量子科技创新研究院暨中科大高新园区建设有限公司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卢肥</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安徽乐富强房地产开发有限公司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周宇</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188</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中煤第三建设（集团）有限责任公司</w:t>
            </w:r>
          </w:p>
          <w:p w:rsidR="00FD3CBF" w:rsidRDefault="00FD3CBF">
            <w:pPr>
              <w:widowControl/>
              <w:jc w:val="center"/>
              <w:textAlignment w:val="center"/>
              <w:rPr>
                <w:color w:val="000000"/>
                <w:kern w:val="0"/>
              </w:rPr>
            </w:pPr>
            <w:r>
              <w:rPr>
                <w:rFonts w:hAnsi="宋体"/>
                <w:color w:val="000000"/>
                <w:kern w:val="0"/>
              </w:rPr>
              <w:t>三十三工程处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叶文玉</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189</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中煤第三建设（集团）有限责任公司</w:t>
            </w:r>
          </w:p>
          <w:p w:rsidR="00FD3CBF" w:rsidRDefault="00FD3CBF">
            <w:pPr>
              <w:widowControl/>
              <w:jc w:val="center"/>
              <w:textAlignment w:val="center"/>
              <w:rPr>
                <w:color w:val="000000"/>
                <w:kern w:val="0"/>
              </w:rPr>
            </w:pPr>
            <w:r>
              <w:rPr>
                <w:rFonts w:hAnsi="宋体"/>
                <w:color w:val="000000"/>
                <w:kern w:val="0"/>
              </w:rPr>
              <w:t>三十六工程处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武锋</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淮北矿业（集团）有限责任公司监察审计部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黄玉海</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934003599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191</w:t>
            </w:r>
          </w:p>
        </w:tc>
        <w:tc>
          <w:tcPr>
            <w:tcW w:w="4172" w:type="dxa"/>
            <w:tcBorders>
              <w:top w:val="single" w:sz="4" w:space="0" w:color="000000"/>
              <w:left w:val="nil"/>
              <w:bottom w:val="nil"/>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淮北矿业（集团）工程建设有限责任公司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李清波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合肥工业大学设计院（集团）有限公司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徐小玲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安徽建工建筑材料有限公司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李鑫</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合肥市市政设计研究总院有限公司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寿水</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lastRenderedPageBreak/>
              <w:t>195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安徽省交通航务工程有限公司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李真香</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董金水</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淮北市住房和城乡建设局会计核算中心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刘音</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亳州市自然资源和规划局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曹</w:t>
            </w:r>
            <w:r>
              <w:rPr>
                <w:color w:val="000000"/>
                <w:kern w:val="0"/>
              </w:rPr>
              <w:t xml:space="preserve"> </w:t>
            </w:r>
            <w:r>
              <w:rPr>
                <w:rFonts w:hAnsi="宋体"/>
                <w:color w:val="000000"/>
                <w:kern w:val="0"/>
              </w:rPr>
              <w:t>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199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亳州市自然资源和规划局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赵彩云</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200</w:t>
            </w:r>
          </w:p>
        </w:tc>
        <w:tc>
          <w:tcPr>
            <w:tcW w:w="417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阜阳经济技术开发区自然资源和建设管理局</w:t>
            </w:r>
          </w:p>
        </w:tc>
        <w:tc>
          <w:tcPr>
            <w:tcW w:w="80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闵风雷</w:t>
            </w:r>
          </w:p>
        </w:tc>
        <w:tc>
          <w:tcPr>
            <w:tcW w:w="6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934003609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蚌埠市房地产交易管理处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赵磊</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滁州市住房公积金管理中心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赵红</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六安市不动产登记中心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杨启青</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六安市舒城县房地产管理局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宋乔松</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合肥市长丰县住房和城乡建设局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刘华寿</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合肥市长丰县住房和城乡建设局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叶玉玲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安徽国华房地产土地评估有限公司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刘中艳</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合肥市房地产信息管理中心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赵文刚</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209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池州市</w:t>
            </w:r>
            <w:proofErr w:type="gramEnd"/>
            <w:r>
              <w:rPr>
                <w:rFonts w:hAnsi="宋体"/>
                <w:color w:val="000000"/>
                <w:kern w:val="0"/>
              </w:rPr>
              <w:t>土地收储中心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彭志勤</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宣城市</w:t>
            </w:r>
            <w:proofErr w:type="gramEnd"/>
            <w:r>
              <w:rPr>
                <w:rFonts w:hAnsi="宋体"/>
                <w:color w:val="000000"/>
                <w:kern w:val="0"/>
              </w:rPr>
              <w:t>不动产登记中心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昌惠</w:t>
            </w:r>
            <w:proofErr w:type="gramStart"/>
            <w:r>
              <w:rPr>
                <w:rFonts w:hAnsi="宋体"/>
                <w:color w:val="000000"/>
                <w:kern w:val="0"/>
              </w:rPr>
              <w:t>惠</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934003619</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211</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安庆市住房公积金管理中心岳西县管理部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汪瑞岚</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934003620</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212</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安庆市市政工程管理处</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王</w:t>
            </w:r>
            <w:r>
              <w:rPr>
                <w:color w:val="000000"/>
                <w:kern w:val="0"/>
              </w:rPr>
              <w:t xml:space="preserve">  </w:t>
            </w:r>
            <w:proofErr w:type="gramStart"/>
            <w:r>
              <w:rPr>
                <w:rFonts w:hAnsi="宋体"/>
                <w:color w:val="000000"/>
                <w:kern w:val="0"/>
              </w:rPr>
              <w:t>晟</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934003621</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213</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安庆市住房公积金管理中心潜山市管理部</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范玲玲</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934003622</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214</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安庆市望江县自然资源和规划局</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余四化</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934003623</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215</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kern w:val="0"/>
              </w:rPr>
            </w:pPr>
            <w:r>
              <w:rPr>
                <w:rFonts w:hAnsi="宋体"/>
                <w:color w:val="000000"/>
                <w:kern w:val="0"/>
              </w:rPr>
              <w:t>安徽省不动产登记中心</w:t>
            </w:r>
          </w:p>
          <w:p w:rsidR="00FD3CBF" w:rsidRDefault="00FD3CBF">
            <w:pPr>
              <w:widowControl/>
              <w:jc w:val="center"/>
              <w:textAlignment w:val="center"/>
              <w:rPr>
                <w:color w:val="000000"/>
              </w:rPr>
            </w:pPr>
            <w:r>
              <w:rPr>
                <w:rFonts w:hAnsi="宋体"/>
                <w:color w:val="000000"/>
                <w:kern w:val="0"/>
              </w:rPr>
              <w:t>（安徽省国土资源储备发展中心）</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栾倩</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女</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934003624</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216</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安徽建工地产有限公司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孙韶斌</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934003625</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217</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安徽建工地产有限公司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时培俊</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934003626</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218</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安徽省国有资本运营控股集团有限公司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叶华东</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934003627</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219</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安徽建工地产有限公司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李根</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934003628</w:t>
            </w:r>
          </w:p>
        </w:tc>
      </w:tr>
      <w:tr w:rsidR="00FD3CBF">
        <w:trPr>
          <w:trHeight w:val="43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color w:val="000000"/>
                <w:kern w:val="0"/>
              </w:rPr>
              <w:t>220</w:t>
            </w:r>
          </w:p>
        </w:tc>
        <w:tc>
          <w:tcPr>
            <w:tcW w:w="417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安徽水利开发有限公司</w:t>
            </w:r>
          </w:p>
        </w:tc>
        <w:tc>
          <w:tcPr>
            <w:tcW w:w="8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proofErr w:type="gramStart"/>
            <w:r>
              <w:rPr>
                <w:rFonts w:hAnsi="宋体"/>
                <w:color w:val="000000"/>
                <w:kern w:val="0"/>
              </w:rPr>
              <w:t>荣加敏</w:t>
            </w:r>
            <w:proofErr w:type="gramEnd"/>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男</w:t>
            </w:r>
          </w:p>
        </w:tc>
        <w:tc>
          <w:tcPr>
            <w:tcW w:w="156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pPr>
              <w:widowControl/>
              <w:jc w:val="center"/>
              <w:textAlignment w:val="center"/>
              <w:rPr>
                <w:color w:val="000000"/>
              </w:rPr>
            </w:pPr>
            <w:r>
              <w:rPr>
                <w:rFonts w:hAnsi="宋体"/>
                <w:color w:val="000000"/>
                <w:kern w:val="0"/>
              </w:rPr>
              <w:t>高级经济师</w:t>
            </w:r>
          </w:p>
        </w:tc>
        <w:tc>
          <w:tcPr>
            <w:tcW w:w="18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D3CBF" w:rsidRDefault="00FD3CBF">
            <w:r>
              <w:rPr>
                <w:rFonts w:hAnsi="宋体"/>
              </w:rPr>
              <w:t>（</w:t>
            </w:r>
            <w:r>
              <w:t>2019</w:t>
            </w:r>
            <w:r>
              <w:rPr>
                <w:rFonts w:hAnsi="宋体"/>
              </w:rPr>
              <w:t>）</w:t>
            </w:r>
            <w:r>
              <w:t>934003629</w:t>
            </w:r>
          </w:p>
        </w:tc>
      </w:tr>
    </w:tbl>
    <w:p w:rsidR="00FD3CBF" w:rsidRDefault="00FD3CBF">
      <w:pPr>
        <w:spacing w:line="20" w:lineRule="exact"/>
      </w:pPr>
      <w:r>
        <w:t xml:space="preserve"> </w:t>
      </w:r>
    </w:p>
    <w:sectPr w:rsidR="00FD3CBF">
      <w:footerReference w:type="even" r:id="rId7"/>
      <w:footerReference w:type="default" r:id="rId8"/>
      <w:pgSz w:w="11906" w:h="16838"/>
      <w:pgMar w:top="2098" w:right="1474" w:bottom="1814" w:left="1588" w:header="851" w:footer="1418"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FC" w:rsidRDefault="002B43FC">
      <w:r>
        <w:separator/>
      </w:r>
    </w:p>
  </w:endnote>
  <w:endnote w:type="continuationSeparator" w:id="0">
    <w:p w:rsidR="002B43FC" w:rsidRDefault="002B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F" w:rsidRDefault="00FD3CBF">
    <w:pPr>
      <w:pStyle w:val="a5"/>
      <w:framePr w:wrap="around" w:vAnchor="text" w:hAnchor="margin" w:xAlign="outside" w:y="1"/>
      <w:rPr>
        <w:rStyle w:val="a3"/>
      </w:rPr>
    </w:pPr>
    <w:r>
      <w:fldChar w:fldCharType="begin"/>
    </w:r>
    <w:r>
      <w:rPr>
        <w:rStyle w:val="a3"/>
      </w:rPr>
      <w:instrText xml:space="preserve">PAGE  </w:instrText>
    </w:r>
    <w:r>
      <w:fldChar w:fldCharType="end"/>
    </w:r>
  </w:p>
  <w:p w:rsidR="00FD3CBF" w:rsidRDefault="00FD3CB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F" w:rsidRDefault="00FD3CBF">
    <w:pPr>
      <w:pStyle w:val="a5"/>
      <w:framePr w:wrap="around" w:vAnchor="text" w:hAnchor="margin" w:xAlign="outside" w:y="1"/>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B85CEE">
      <w:rPr>
        <w:rStyle w:val="a3"/>
        <w:rFonts w:ascii="仿宋_GB2312" w:eastAsia="仿宋_GB2312"/>
        <w:noProof/>
        <w:sz w:val="28"/>
        <w:szCs w:val="28"/>
      </w:rPr>
      <w:t>- 9 -</w:t>
    </w:r>
    <w:r>
      <w:rPr>
        <w:rFonts w:ascii="仿宋_GB2312" w:eastAsia="仿宋_GB2312" w:hint="eastAsia"/>
        <w:sz w:val="28"/>
        <w:szCs w:val="28"/>
      </w:rPr>
      <w:fldChar w:fldCharType="end"/>
    </w:r>
  </w:p>
  <w:p w:rsidR="00FD3CBF" w:rsidRDefault="00FD3CB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FC" w:rsidRDefault="002B43FC">
      <w:r>
        <w:separator/>
      </w:r>
    </w:p>
  </w:footnote>
  <w:footnote w:type="continuationSeparator" w:id="0">
    <w:p w:rsidR="002B43FC" w:rsidRDefault="002B4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51"/>
    <w:rsid w:val="00005853"/>
    <w:rsid w:val="00006546"/>
    <w:rsid w:val="00012E18"/>
    <w:rsid w:val="0001349B"/>
    <w:rsid w:val="0001390D"/>
    <w:rsid w:val="00013CFE"/>
    <w:rsid w:val="00014E4B"/>
    <w:rsid w:val="00026F02"/>
    <w:rsid w:val="000300C9"/>
    <w:rsid w:val="000308CA"/>
    <w:rsid w:val="000325A3"/>
    <w:rsid w:val="00033BDA"/>
    <w:rsid w:val="000533D2"/>
    <w:rsid w:val="000549FF"/>
    <w:rsid w:val="00054DF0"/>
    <w:rsid w:val="00055A20"/>
    <w:rsid w:val="00056669"/>
    <w:rsid w:val="0006117E"/>
    <w:rsid w:val="00061FCD"/>
    <w:rsid w:val="00062F8F"/>
    <w:rsid w:val="000653AA"/>
    <w:rsid w:val="0006585D"/>
    <w:rsid w:val="00066783"/>
    <w:rsid w:val="000674A6"/>
    <w:rsid w:val="00070C50"/>
    <w:rsid w:val="00075E0B"/>
    <w:rsid w:val="00080249"/>
    <w:rsid w:val="000879BA"/>
    <w:rsid w:val="00090540"/>
    <w:rsid w:val="00090ACD"/>
    <w:rsid w:val="0009621B"/>
    <w:rsid w:val="000A3255"/>
    <w:rsid w:val="000A3F8E"/>
    <w:rsid w:val="000A4F17"/>
    <w:rsid w:val="000A7FD4"/>
    <w:rsid w:val="000B1A33"/>
    <w:rsid w:val="000B3CD1"/>
    <w:rsid w:val="000B3D17"/>
    <w:rsid w:val="000B5ECD"/>
    <w:rsid w:val="000B64F4"/>
    <w:rsid w:val="000B6982"/>
    <w:rsid w:val="000B7095"/>
    <w:rsid w:val="000B7FF6"/>
    <w:rsid w:val="000C0B0A"/>
    <w:rsid w:val="000C0C8A"/>
    <w:rsid w:val="000E01FB"/>
    <w:rsid w:val="000E50BC"/>
    <w:rsid w:val="000F3240"/>
    <w:rsid w:val="000F520F"/>
    <w:rsid w:val="001027E2"/>
    <w:rsid w:val="00103908"/>
    <w:rsid w:val="00110435"/>
    <w:rsid w:val="0011129E"/>
    <w:rsid w:val="00111642"/>
    <w:rsid w:val="00112272"/>
    <w:rsid w:val="00114D0D"/>
    <w:rsid w:val="001234B8"/>
    <w:rsid w:val="0013267A"/>
    <w:rsid w:val="00132BC9"/>
    <w:rsid w:val="00136566"/>
    <w:rsid w:val="00137480"/>
    <w:rsid w:val="00137F08"/>
    <w:rsid w:val="00141AC0"/>
    <w:rsid w:val="00143AA2"/>
    <w:rsid w:val="00146D71"/>
    <w:rsid w:val="00150CCA"/>
    <w:rsid w:val="00153EF0"/>
    <w:rsid w:val="00154204"/>
    <w:rsid w:val="0015490A"/>
    <w:rsid w:val="00161272"/>
    <w:rsid w:val="0016483A"/>
    <w:rsid w:val="00180C59"/>
    <w:rsid w:val="0018369E"/>
    <w:rsid w:val="00184718"/>
    <w:rsid w:val="00185101"/>
    <w:rsid w:val="0019452F"/>
    <w:rsid w:val="00194E86"/>
    <w:rsid w:val="001A0408"/>
    <w:rsid w:val="001A1D89"/>
    <w:rsid w:val="001A658E"/>
    <w:rsid w:val="001B31AD"/>
    <w:rsid w:val="001C6390"/>
    <w:rsid w:val="001D0C2D"/>
    <w:rsid w:val="001D1952"/>
    <w:rsid w:val="001D2A32"/>
    <w:rsid w:val="001D2C54"/>
    <w:rsid w:val="001D3925"/>
    <w:rsid w:val="001E6118"/>
    <w:rsid w:val="001F025B"/>
    <w:rsid w:val="001F0966"/>
    <w:rsid w:val="001F72C7"/>
    <w:rsid w:val="00205B39"/>
    <w:rsid w:val="00206292"/>
    <w:rsid w:val="002125F8"/>
    <w:rsid w:val="00212FB6"/>
    <w:rsid w:val="0021315C"/>
    <w:rsid w:val="00216751"/>
    <w:rsid w:val="0022125D"/>
    <w:rsid w:val="002258E3"/>
    <w:rsid w:val="002333AC"/>
    <w:rsid w:val="00233513"/>
    <w:rsid w:val="00235021"/>
    <w:rsid w:val="00237176"/>
    <w:rsid w:val="00237D4D"/>
    <w:rsid w:val="00237DCE"/>
    <w:rsid w:val="002517AB"/>
    <w:rsid w:val="00263C58"/>
    <w:rsid w:val="0026436C"/>
    <w:rsid w:val="0026679E"/>
    <w:rsid w:val="002733EC"/>
    <w:rsid w:val="00273CC2"/>
    <w:rsid w:val="002853B9"/>
    <w:rsid w:val="00285B44"/>
    <w:rsid w:val="002938BD"/>
    <w:rsid w:val="00295454"/>
    <w:rsid w:val="002A3EEB"/>
    <w:rsid w:val="002A5B96"/>
    <w:rsid w:val="002A76A4"/>
    <w:rsid w:val="002B2B60"/>
    <w:rsid w:val="002B43FC"/>
    <w:rsid w:val="002B643A"/>
    <w:rsid w:val="002C0FFE"/>
    <w:rsid w:val="002C186A"/>
    <w:rsid w:val="002C57FD"/>
    <w:rsid w:val="002E0BB8"/>
    <w:rsid w:val="002F25BC"/>
    <w:rsid w:val="002F5CBA"/>
    <w:rsid w:val="00300CB7"/>
    <w:rsid w:val="00302CF6"/>
    <w:rsid w:val="00305D97"/>
    <w:rsid w:val="003064CA"/>
    <w:rsid w:val="00307C57"/>
    <w:rsid w:val="003125B4"/>
    <w:rsid w:val="003126A7"/>
    <w:rsid w:val="003135A4"/>
    <w:rsid w:val="00314F40"/>
    <w:rsid w:val="00317583"/>
    <w:rsid w:val="00323A9B"/>
    <w:rsid w:val="003270CB"/>
    <w:rsid w:val="00334F87"/>
    <w:rsid w:val="003379DF"/>
    <w:rsid w:val="00343728"/>
    <w:rsid w:val="00344518"/>
    <w:rsid w:val="00346F68"/>
    <w:rsid w:val="00347BD2"/>
    <w:rsid w:val="003536CB"/>
    <w:rsid w:val="003568B1"/>
    <w:rsid w:val="0036283E"/>
    <w:rsid w:val="0037099E"/>
    <w:rsid w:val="00372F83"/>
    <w:rsid w:val="00381175"/>
    <w:rsid w:val="0038651E"/>
    <w:rsid w:val="00396DA7"/>
    <w:rsid w:val="003A1CEC"/>
    <w:rsid w:val="003A306F"/>
    <w:rsid w:val="003A3D9A"/>
    <w:rsid w:val="003A5FCC"/>
    <w:rsid w:val="003B12D6"/>
    <w:rsid w:val="003B35B0"/>
    <w:rsid w:val="003B3C98"/>
    <w:rsid w:val="003C0F25"/>
    <w:rsid w:val="003C0FFB"/>
    <w:rsid w:val="003C7CBC"/>
    <w:rsid w:val="003E0BF7"/>
    <w:rsid w:val="003E0D65"/>
    <w:rsid w:val="003E3043"/>
    <w:rsid w:val="003E7E23"/>
    <w:rsid w:val="003F0116"/>
    <w:rsid w:val="003F0C0F"/>
    <w:rsid w:val="003F790B"/>
    <w:rsid w:val="00402720"/>
    <w:rsid w:val="00403E4D"/>
    <w:rsid w:val="00406E04"/>
    <w:rsid w:val="00407799"/>
    <w:rsid w:val="00412EA4"/>
    <w:rsid w:val="00424BC4"/>
    <w:rsid w:val="00427153"/>
    <w:rsid w:val="00437736"/>
    <w:rsid w:val="00440A70"/>
    <w:rsid w:val="00442014"/>
    <w:rsid w:val="004423E1"/>
    <w:rsid w:val="00455FA5"/>
    <w:rsid w:val="00457765"/>
    <w:rsid w:val="0046446E"/>
    <w:rsid w:val="00465940"/>
    <w:rsid w:val="004711F9"/>
    <w:rsid w:val="00471886"/>
    <w:rsid w:val="00475451"/>
    <w:rsid w:val="00475806"/>
    <w:rsid w:val="00475F80"/>
    <w:rsid w:val="0047655E"/>
    <w:rsid w:val="004819FB"/>
    <w:rsid w:val="00486A51"/>
    <w:rsid w:val="00494EBD"/>
    <w:rsid w:val="00496559"/>
    <w:rsid w:val="004977BC"/>
    <w:rsid w:val="004A172B"/>
    <w:rsid w:val="004A4454"/>
    <w:rsid w:val="004A5972"/>
    <w:rsid w:val="004A5FE1"/>
    <w:rsid w:val="004A72C7"/>
    <w:rsid w:val="004B32A6"/>
    <w:rsid w:val="004B76A7"/>
    <w:rsid w:val="004C0F09"/>
    <w:rsid w:val="004D328F"/>
    <w:rsid w:val="004E0BB2"/>
    <w:rsid w:val="004E4D51"/>
    <w:rsid w:val="004F3EE2"/>
    <w:rsid w:val="004F5F65"/>
    <w:rsid w:val="004F7DB5"/>
    <w:rsid w:val="00500224"/>
    <w:rsid w:val="005030D4"/>
    <w:rsid w:val="0051075C"/>
    <w:rsid w:val="00515A3B"/>
    <w:rsid w:val="005179D3"/>
    <w:rsid w:val="00523B59"/>
    <w:rsid w:val="005247BF"/>
    <w:rsid w:val="0052795B"/>
    <w:rsid w:val="00537DD1"/>
    <w:rsid w:val="00541759"/>
    <w:rsid w:val="00544236"/>
    <w:rsid w:val="00552762"/>
    <w:rsid w:val="0055526E"/>
    <w:rsid w:val="00560481"/>
    <w:rsid w:val="005614EC"/>
    <w:rsid w:val="00563FCF"/>
    <w:rsid w:val="00564B00"/>
    <w:rsid w:val="0057251B"/>
    <w:rsid w:val="00575CB5"/>
    <w:rsid w:val="00576619"/>
    <w:rsid w:val="00582307"/>
    <w:rsid w:val="005878C1"/>
    <w:rsid w:val="00587A8C"/>
    <w:rsid w:val="00596C27"/>
    <w:rsid w:val="005A073A"/>
    <w:rsid w:val="005A142F"/>
    <w:rsid w:val="005A6897"/>
    <w:rsid w:val="005A6DD1"/>
    <w:rsid w:val="005B7ECE"/>
    <w:rsid w:val="005C1DE2"/>
    <w:rsid w:val="005D2F71"/>
    <w:rsid w:val="005D3EB4"/>
    <w:rsid w:val="005D7589"/>
    <w:rsid w:val="005E0B30"/>
    <w:rsid w:val="005F0605"/>
    <w:rsid w:val="005F10C3"/>
    <w:rsid w:val="005F61B2"/>
    <w:rsid w:val="005F72AD"/>
    <w:rsid w:val="005F7330"/>
    <w:rsid w:val="005F7DA8"/>
    <w:rsid w:val="00600434"/>
    <w:rsid w:val="00600C87"/>
    <w:rsid w:val="00601C19"/>
    <w:rsid w:val="006029F9"/>
    <w:rsid w:val="006030BB"/>
    <w:rsid w:val="006058D7"/>
    <w:rsid w:val="0061136C"/>
    <w:rsid w:val="006136B4"/>
    <w:rsid w:val="0061443B"/>
    <w:rsid w:val="0061634C"/>
    <w:rsid w:val="00620029"/>
    <w:rsid w:val="006217F0"/>
    <w:rsid w:val="00623C9B"/>
    <w:rsid w:val="00625F8C"/>
    <w:rsid w:val="00627E71"/>
    <w:rsid w:val="00630351"/>
    <w:rsid w:val="0063125E"/>
    <w:rsid w:val="00631E58"/>
    <w:rsid w:val="00632094"/>
    <w:rsid w:val="006336F1"/>
    <w:rsid w:val="006402E5"/>
    <w:rsid w:val="006429E3"/>
    <w:rsid w:val="00650786"/>
    <w:rsid w:val="0065235B"/>
    <w:rsid w:val="00660578"/>
    <w:rsid w:val="00662F5F"/>
    <w:rsid w:val="006653E1"/>
    <w:rsid w:val="00670C2A"/>
    <w:rsid w:val="00672F7D"/>
    <w:rsid w:val="0067402B"/>
    <w:rsid w:val="00675893"/>
    <w:rsid w:val="0068411B"/>
    <w:rsid w:val="00686686"/>
    <w:rsid w:val="00690722"/>
    <w:rsid w:val="00694FDA"/>
    <w:rsid w:val="006A16D7"/>
    <w:rsid w:val="006A2322"/>
    <w:rsid w:val="006A764A"/>
    <w:rsid w:val="006B21A2"/>
    <w:rsid w:val="006B3EF2"/>
    <w:rsid w:val="006D3C23"/>
    <w:rsid w:val="006D3C5D"/>
    <w:rsid w:val="006D3C7C"/>
    <w:rsid w:val="006E6836"/>
    <w:rsid w:val="006F01E9"/>
    <w:rsid w:val="006F3100"/>
    <w:rsid w:val="006F447A"/>
    <w:rsid w:val="006F5BA0"/>
    <w:rsid w:val="007027FD"/>
    <w:rsid w:val="0070330D"/>
    <w:rsid w:val="00706BFF"/>
    <w:rsid w:val="00712A0A"/>
    <w:rsid w:val="007132E3"/>
    <w:rsid w:val="00716DB0"/>
    <w:rsid w:val="00717488"/>
    <w:rsid w:val="0072283A"/>
    <w:rsid w:val="00725BDF"/>
    <w:rsid w:val="00726CA6"/>
    <w:rsid w:val="00727685"/>
    <w:rsid w:val="00734A38"/>
    <w:rsid w:val="00737030"/>
    <w:rsid w:val="0074283A"/>
    <w:rsid w:val="00744B52"/>
    <w:rsid w:val="00747861"/>
    <w:rsid w:val="00752206"/>
    <w:rsid w:val="00764793"/>
    <w:rsid w:val="0076545D"/>
    <w:rsid w:val="007700BA"/>
    <w:rsid w:val="00777286"/>
    <w:rsid w:val="007803BD"/>
    <w:rsid w:val="007838F7"/>
    <w:rsid w:val="0078639C"/>
    <w:rsid w:val="00787E38"/>
    <w:rsid w:val="00791D5A"/>
    <w:rsid w:val="0079344B"/>
    <w:rsid w:val="007A2564"/>
    <w:rsid w:val="007A65BE"/>
    <w:rsid w:val="007B0F7C"/>
    <w:rsid w:val="007B2FA2"/>
    <w:rsid w:val="007B319D"/>
    <w:rsid w:val="007B4DEF"/>
    <w:rsid w:val="007C03C9"/>
    <w:rsid w:val="007C3613"/>
    <w:rsid w:val="007C37F2"/>
    <w:rsid w:val="007C3BAD"/>
    <w:rsid w:val="007C40DA"/>
    <w:rsid w:val="007D4304"/>
    <w:rsid w:val="007D6A6E"/>
    <w:rsid w:val="007F5E52"/>
    <w:rsid w:val="007F6F18"/>
    <w:rsid w:val="007F792A"/>
    <w:rsid w:val="00801EF5"/>
    <w:rsid w:val="008076E5"/>
    <w:rsid w:val="00810808"/>
    <w:rsid w:val="00811A97"/>
    <w:rsid w:val="008161CC"/>
    <w:rsid w:val="00823AAD"/>
    <w:rsid w:val="008252E1"/>
    <w:rsid w:val="0083053D"/>
    <w:rsid w:val="0083664D"/>
    <w:rsid w:val="00840B51"/>
    <w:rsid w:val="00843DB6"/>
    <w:rsid w:val="00847ECB"/>
    <w:rsid w:val="00851731"/>
    <w:rsid w:val="00851ADC"/>
    <w:rsid w:val="00855229"/>
    <w:rsid w:val="00855C10"/>
    <w:rsid w:val="00856035"/>
    <w:rsid w:val="008618AD"/>
    <w:rsid w:val="00861AF7"/>
    <w:rsid w:val="00862082"/>
    <w:rsid w:val="008621E2"/>
    <w:rsid w:val="00867A95"/>
    <w:rsid w:val="0087565B"/>
    <w:rsid w:val="008932E6"/>
    <w:rsid w:val="0089391E"/>
    <w:rsid w:val="008A0344"/>
    <w:rsid w:val="008A04C2"/>
    <w:rsid w:val="008A2EF7"/>
    <w:rsid w:val="008A66BC"/>
    <w:rsid w:val="008C28F2"/>
    <w:rsid w:val="008C5AB2"/>
    <w:rsid w:val="008C6F9E"/>
    <w:rsid w:val="008C7A32"/>
    <w:rsid w:val="008D2EA8"/>
    <w:rsid w:val="008D6017"/>
    <w:rsid w:val="008D7917"/>
    <w:rsid w:val="008E0BE9"/>
    <w:rsid w:val="008E2112"/>
    <w:rsid w:val="008E574C"/>
    <w:rsid w:val="008E5DD7"/>
    <w:rsid w:val="008E7722"/>
    <w:rsid w:val="008F07F0"/>
    <w:rsid w:val="008F1444"/>
    <w:rsid w:val="00906D32"/>
    <w:rsid w:val="009070D0"/>
    <w:rsid w:val="00912C89"/>
    <w:rsid w:val="009142C4"/>
    <w:rsid w:val="0091474C"/>
    <w:rsid w:val="009152BF"/>
    <w:rsid w:val="00915B54"/>
    <w:rsid w:val="009231DC"/>
    <w:rsid w:val="00926F40"/>
    <w:rsid w:val="00932751"/>
    <w:rsid w:val="00935356"/>
    <w:rsid w:val="00936076"/>
    <w:rsid w:val="00936252"/>
    <w:rsid w:val="009403E8"/>
    <w:rsid w:val="00942451"/>
    <w:rsid w:val="009440DE"/>
    <w:rsid w:val="0094496F"/>
    <w:rsid w:val="0094775F"/>
    <w:rsid w:val="009539E0"/>
    <w:rsid w:val="00955C0C"/>
    <w:rsid w:val="0096058E"/>
    <w:rsid w:val="009667F8"/>
    <w:rsid w:val="00970388"/>
    <w:rsid w:val="009716C8"/>
    <w:rsid w:val="00973174"/>
    <w:rsid w:val="00975201"/>
    <w:rsid w:val="0097748B"/>
    <w:rsid w:val="0098069F"/>
    <w:rsid w:val="00980D41"/>
    <w:rsid w:val="0098581F"/>
    <w:rsid w:val="00991D3B"/>
    <w:rsid w:val="00995F21"/>
    <w:rsid w:val="009A638D"/>
    <w:rsid w:val="009A7B23"/>
    <w:rsid w:val="009B034E"/>
    <w:rsid w:val="009B319A"/>
    <w:rsid w:val="009B4C01"/>
    <w:rsid w:val="009B5A7E"/>
    <w:rsid w:val="009B6116"/>
    <w:rsid w:val="009B69F0"/>
    <w:rsid w:val="009C232B"/>
    <w:rsid w:val="009C356B"/>
    <w:rsid w:val="009C4251"/>
    <w:rsid w:val="009C5A7D"/>
    <w:rsid w:val="009C639B"/>
    <w:rsid w:val="009C7399"/>
    <w:rsid w:val="009D4B23"/>
    <w:rsid w:val="009D5E53"/>
    <w:rsid w:val="009D6AFC"/>
    <w:rsid w:val="009E0794"/>
    <w:rsid w:val="009E0A39"/>
    <w:rsid w:val="009E1408"/>
    <w:rsid w:val="009E2841"/>
    <w:rsid w:val="009E3F9D"/>
    <w:rsid w:val="009E622F"/>
    <w:rsid w:val="009E65EE"/>
    <w:rsid w:val="00A00A56"/>
    <w:rsid w:val="00A03673"/>
    <w:rsid w:val="00A10EBE"/>
    <w:rsid w:val="00A16053"/>
    <w:rsid w:val="00A242C4"/>
    <w:rsid w:val="00A24AE5"/>
    <w:rsid w:val="00A3578C"/>
    <w:rsid w:val="00A36ACB"/>
    <w:rsid w:val="00A37DE5"/>
    <w:rsid w:val="00A41F1F"/>
    <w:rsid w:val="00A4274F"/>
    <w:rsid w:val="00A43B74"/>
    <w:rsid w:val="00A51B86"/>
    <w:rsid w:val="00A525ED"/>
    <w:rsid w:val="00A53817"/>
    <w:rsid w:val="00A53D88"/>
    <w:rsid w:val="00A555BE"/>
    <w:rsid w:val="00A60060"/>
    <w:rsid w:val="00A6207D"/>
    <w:rsid w:val="00A66936"/>
    <w:rsid w:val="00A67503"/>
    <w:rsid w:val="00A70A08"/>
    <w:rsid w:val="00A70A3C"/>
    <w:rsid w:val="00A71A68"/>
    <w:rsid w:val="00A77AF0"/>
    <w:rsid w:val="00A812A2"/>
    <w:rsid w:val="00A85944"/>
    <w:rsid w:val="00A913F9"/>
    <w:rsid w:val="00A94009"/>
    <w:rsid w:val="00A9554F"/>
    <w:rsid w:val="00A95C3D"/>
    <w:rsid w:val="00A964F2"/>
    <w:rsid w:val="00AA1E7F"/>
    <w:rsid w:val="00AA305D"/>
    <w:rsid w:val="00AA7EFB"/>
    <w:rsid w:val="00AB0CC8"/>
    <w:rsid w:val="00AB1EF8"/>
    <w:rsid w:val="00AB349E"/>
    <w:rsid w:val="00AB369A"/>
    <w:rsid w:val="00AB4434"/>
    <w:rsid w:val="00AB44B2"/>
    <w:rsid w:val="00AB4F9F"/>
    <w:rsid w:val="00AB7B95"/>
    <w:rsid w:val="00AB7FD1"/>
    <w:rsid w:val="00AC0184"/>
    <w:rsid w:val="00AD3CF5"/>
    <w:rsid w:val="00AD4804"/>
    <w:rsid w:val="00AD5C20"/>
    <w:rsid w:val="00AE2B2B"/>
    <w:rsid w:val="00AF0FCF"/>
    <w:rsid w:val="00AF1F15"/>
    <w:rsid w:val="00AF326C"/>
    <w:rsid w:val="00AF3CFD"/>
    <w:rsid w:val="00AF4689"/>
    <w:rsid w:val="00AF7FFB"/>
    <w:rsid w:val="00B00C04"/>
    <w:rsid w:val="00B02260"/>
    <w:rsid w:val="00B13934"/>
    <w:rsid w:val="00B14B03"/>
    <w:rsid w:val="00B1685D"/>
    <w:rsid w:val="00B205FA"/>
    <w:rsid w:val="00B27EE9"/>
    <w:rsid w:val="00B32B83"/>
    <w:rsid w:val="00B41BB8"/>
    <w:rsid w:val="00B50E2E"/>
    <w:rsid w:val="00B512B9"/>
    <w:rsid w:val="00B5196A"/>
    <w:rsid w:val="00B536E1"/>
    <w:rsid w:val="00B5687A"/>
    <w:rsid w:val="00B56B3A"/>
    <w:rsid w:val="00B57DDF"/>
    <w:rsid w:val="00B646D9"/>
    <w:rsid w:val="00B67724"/>
    <w:rsid w:val="00B714C4"/>
    <w:rsid w:val="00B722AF"/>
    <w:rsid w:val="00B74CBB"/>
    <w:rsid w:val="00B817E5"/>
    <w:rsid w:val="00B82E52"/>
    <w:rsid w:val="00B85CEE"/>
    <w:rsid w:val="00B90F0C"/>
    <w:rsid w:val="00B912F0"/>
    <w:rsid w:val="00B93300"/>
    <w:rsid w:val="00B93F4F"/>
    <w:rsid w:val="00B958FA"/>
    <w:rsid w:val="00BA112F"/>
    <w:rsid w:val="00BB1045"/>
    <w:rsid w:val="00BB2D60"/>
    <w:rsid w:val="00BC387E"/>
    <w:rsid w:val="00BC5397"/>
    <w:rsid w:val="00BD0A60"/>
    <w:rsid w:val="00BE2812"/>
    <w:rsid w:val="00BE2E32"/>
    <w:rsid w:val="00BE4FA8"/>
    <w:rsid w:val="00BE78DC"/>
    <w:rsid w:val="00BF5139"/>
    <w:rsid w:val="00BF5E96"/>
    <w:rsid w:val="00C0535F"/>
    <w:rsid w:val="00C11125"/>
    <w:rsid w:val="00C11312"/>
    <w:rsid w:val="00C1209B"/>
    <w:rsid w:val="00C1336C"/>
    <w:rsid w:val="00C16067"/>
    <w:rsid w:val="00C17708"/>
    <w:rsid w:val="00C22192"/>
    <w:rsid w:val="00C25A21"/>
    <w:rsid w:val="00C27DF8"/>
    <w:rsid w:val="00C33968"/>
    <w:rsid w:val="00C33F50"/>
    <w:rsid w:val="00C34163"/>
    <w:rsid w:val="00C3600C"/>
    <w:rsid w:val="00C42D9D"/>
    <w:rsid w:val="00C44899"/>
    <w:rsid w:val="00C45361"/>
    <w:rsid w:val="00C46BD6"/>
    <w:rsid w:val="00C513FE"/>
    <w:rsid w:val="00C552F0"/>
    <w:rsid w:val="00C5544C"/>
    <w:rsid w:val="00C60DD7"/>
    <w:rsid w:val="00C6167C"/>
    <w:rsid w:val="00C632E8"/>
    <w:rsid w:val="00C6331E"/>
    <w:rsid w:val="00C639F1"/>
    <w:rsid w:val="00C8262C"/>
    <w:rsid w:val="00C826FF"/>
    <w:rsid w:val="00C849AA"/>
    <w:rsid w:val="00C95EC0"/>
    <w:rsid w:val="00C95FF5"/>
    <w:rsid w:val="00CA1D45"/>
    <w:rsid w:val="00CA4957"/>
    <w:rsid w:val="00CA5045"/>
    <w:rsid w:val="00CA6273"/>
    <w:rsid w:val="00CA7BCC"/>
    <w:rsid w:val="00CB08C3"/>
    <w:rsid w:val="00CB539F"/>
    <w:rsid w:val="00CC1717"/>
    <w:rsid w:val="00CC1C79"/>
    <w:rsid w:val="00CC3633"/>
    <w:rsid w:val="00CC77B1"/>
    <w:rsid w:val="00CC797E"/>
    <w:rsid w:val="00CC7BF3"/>
    <w:rsid w:val="00CD08FD"/>
    <w:rsid w:val="00CD20A8"/>
    <w:rsid w:val="00CD2899"/>
    <w:rsid w:val="00CD539A"/>
    <w:rsid w:val="00CE07AF"/>
    <w:rsid w:val="00CE17C5"/>
    <w:rsid w:val="00CF1ED4"/>
    <w:rsid w:val="00CF203A"/>
    <w:rsid w:val="00CF3AEC"/>
    <w:rsid w:val="00CF6F83"/>
    <w:rsid w:val="00D00E40"/>
    <w:rsid w:val="00D1379B"/>
    <w:rsid w:val="00D15182"/>
    <w:rsid w:val="00D2152D"/>
    <w:rsid w:val="00D21795"/>
    <w:rsid w:val="00D25BBC"/>
    <w:rsid w:val="00D27002"/>
    <w:rsid w:val="00D27206"/>
    <w:rsid w:val="00D30439"/>
    <w:rsid w:val="00D32213"/>
    <w:rsid w:val="00D33A00"/>
    <w:rsid w:val="00D34FFD"/>
    <w:rsid w:val="00D41DF0"/>
    <w:rsid w:val="00D44C8D"/>
    <w:rsid w:val="00D4740F"/>
    <w:rsid w:val="00D50B47"/>
    <w:rsid w:val="00D55669"/>
    <w:rsid w:val="00D66C46"/>
    <w:rsid w:val="00D71631"/>
    <w:rsid w:val="00D72628"/>
    <w:rsid w:val="00D74B1C"/>
    <w:rsid w:val="00D74CE6"/>
    <w:rsid w:val="00D7536D"/>
    <w:rsid w:val="00D775E2"/>
    <w:rsid w:val="00D8424C"/>
    <w:rsid w:val="00D861B8"/>
    <w:rsid w:val="00D925FE"/>
    <w:rsid w:val="00D93DEB"/>
    <w:rsid w:val="00D94EEA"/>
    <w:rsid w:val="00D95D5B"/>
    <w:rsid w:val="00DA2198"/>
    <w:rsid w:val="00DA272D"/>
    <w:rsid w:val="00DC26D1"/>
    <w:rsid w:val="00DC278B"/>
    <w:rsid w:val="00DC4BF7"/>
    <w:rsid w:val="00DD4AD0"/>
    <w:rsid w:val="00DD7324"/>
    <w:rsid w:val="00DD7A95"/>
    <w:rsid w:val="00DE0DFC"/>
    <w:rsid w:val="00DE2495"/>
    <w:rsid w:val="00DE5820"/>
    <w:rsid w:val="00DF16B1"/>
    <w:rsid w:val="00DF32D2"/>
    <w:rsid w:val="00E04B55"/>
    <w:rsid w:val="00E05BCA"/>
    <w:rsid w:val="00E1087B"/>
    <w:rsid w:val="00E12A4B"/>
    <w:rsid w:val="00E12EC4"/>
    <w:rsid w:val="00E1486A"/>
    <w:rsid w:val="00E162B8"/>
    <w:rsid w:val="00E17EF9"/>
    <w:rsid w:val="00E202C9"/>
    <w:rsid w:val="00E21150"/>
    <w:rsid w:val="00E21A78"/>
    <w:rsid w:val="00E3476E"/>
    <w:rsid w:val="00E35789"/>
    <w:rsid w:val="00E372F1"/>
    <w:rsid w:val="00E403E0"/>
    <w:rsid w:val="00E41064"/>
    <w:rsid w:val="00E458EF"/>
    <w:rsid w:val="00E471D1"/>
    <w:rsid w:val="00E47C65"/>
    <w:rsid w:val="00E50974"/>
    <w:rsid w:val="00E526C8"/>
    <w:rsid w:val="00E52D3D"/>
    <w:rsid w:val="00E63E9B"/>
    <w:rsid w:val="00E657B3"/>
    <w:rsid w:val="00E66891"/>
    <w:rsid w:val="00E6741B"/>
    <w:rsid w:val="00E71406"/>
    <w:rsid w:val="00E7486A"/>
    <w:rsid w:val="00E80294"/>
    <w:rsid w:val="00E82AC8"/>
    <w:rsid w:val="00E85073"/>
    <w:rsid w:val="00EA3D95"/>
    <w:rsid w:val="00EA7C71"/>
    <w:rsid w:val="00EB1256"/>
    <w:rsid w:val="00EB12FA"/>
    <w:rsid w:val="00EB2E73"/>
    <w:rsid w:val="00EB4D67"/>
    <w:rsid w:val="00EB6247"/>
    <w:rsid w:val="00EC1ACF"/>
    <w:rsid w:val="00EC47EA"/>
    <w:rsid w:val="00ED7364"/>
    <w:rsid w:val="00ED770E"/>
    <w:rsid w:val="00EE6043"/>
    <w:rsid w:val="00EF2C01"/>
    <w:rsid w:val="00EF59B2"/>
    <w:rsid w:val="00EF6CDC"/>
    <w:rsid w:val="00F15E4E"/>
    <w:rsid w:val="00F174E4"/>
    <w:rsid w:val="00F210FF"/>
    <w:rsid w:val="00F265CB"/>
    <w:rsid w:val="00F30D35"/>
    <w:rsid w:val="00F31E0A"/>
    <w:rsid w:val="00F428E2"/>
    <w:rsid w:val="00F462FF"/>
    <w:rsid w:val="00F512C1"/>
    <w:rsid w:val="00F5798B"/>
    <w:rsid w:val="00F62080"/>
    <w:rsid w:val="00F62C3A"/>
    <w:rsid w:val="00F65F86"/>
    <w:rsid w:val="00F707AC"/>
    <w:rsid w:val="00F72AF8"/>
    <w:rsid w:val="00F864FF"/>
    <w:rsid w:val="00F86AF1"/>
    <w:rsid w:val="00F94E6C"/>
    <w:rsid w:val="00F9553F"/>
    <w:rsid w:val="00FA03D5"/>
    <w:rsid w:val="00FA107A"/>
    <w:rsid w:val="00FA17EE"/>
    <w:rsid w:val="00FA25B2"/>
    <w:rsid w:val="00FA4890"/>
    <w:rsid w:val="00FA690A"/>
    <w:rsid w:val="00FB0492"/>
    <w:rsid w:val="00FB333F"/>
    <w:rsid w:val="00FB4A46"/>
    <w:rsid w:val="00FC0430"/>
    <w:rsid w:val="00FC5D33"/>
    <w:rsid w:val="00FC672F"/>
    <w:rsid w:val="00FD3CBF"/>
    <w:rsid w:val="00FD5CF4"/>
    <w:rsid w:val="00FD67D5"/>
    <w:rsid w:val="00FE0C40"/>
    <w:rsid w:val="00FE11AF"/>
    <w:rsid w:val="00FE43FB"/>
    <w:rsid w:val="00FE63F0"/>
    <w:rsid w:val="00FE73AE"/>
    <w:rsid w:val="00FF041C"/>
    <w:rsid w:val="00FF36E5"/>
    <w:rsid w:val="00FF5C63"/>
    <w:rsid w:val="461C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link w:val="Char"/>
    <w:rsid w:val="00B85CEE"/>
    <w:rPr>
      <w:sz w:val="18"/>
      <w:szCs w:val="18"/>
    </w:rPr>
  </w:style>
  <w:style w:type="character" w:customStyle="1" w:styleId="Char">
    <w:name w:val="批注框文本 Char"/>
    <w:basedOn w:val="a0"/>
    <w:link w:val="a6"/>
    <w:rsid w:val="00B85C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link w:val="Char"/>
    <w:rsid w:val="00B85CEE"/>
    <w:rPr>
      <w:sz w:val="18"/>
      <w:szCs w:val="18"/>
    </w:rPr>
  </w:style>
  <w:style w:type="character" w:customStyle="1" w:styleId="Char">
    <w:name w:val="批注框文本 Char"/>
    <w:basedOn w:val="a0"/>
    <w:link w:val="a6"/>
    <w:rsid w:val="00B85C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8774</Characters>
  <Application>Microsoft Office Word</Application>
  <DocSecurity>0</DocSecurity>
  <Lines>73</Lines>
  <Paragraphs>20</Paragraphs>
  <ScaleCrop>false</ScaleCrop>
  <Company>Sky123.Org</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皖经信人教函〔2020〕112号</dc:title>
  <dc:creator>费枝梅</dc:creator>
  <cp:lastModifiedBy>周漪</cp:lastModifiedBy>
  <cp:revision>2</cp:revision>
  <cp:lastPrinted>2020-03-04T01:29:00Z</cp:lastPrinted>
  <dcterms:created xsi:type="dcterms:W3CDTF">2020-03-06T09:11:00Z</dcterms:created>
  <dcterms:modified xsi:type="dcterms:W3CDTF">2020-03-06T09:11:00Z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